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2B9" w:rsidRDefault="004A70B7">
      <w:r>
        <w:t xml:space="preserve">Math </w:t>
      </w:r>
      <w:r w:rsidR="007E6B21">
        <w:t>2350</w:t>
      </w:r>
      <w:r>
        <w:t>: Stats</w:t>
      </w:r>
    </w:p>
    <w:p w:rsidR="004A70B7" w:rsidRDefault="004A70B7">
      <w:r>
        <w:t>Lab</w:t>
      </w:r>
      <w:r w:rsidR="003E6055">
        <w:t xml:space="preserve"> Ch 11</w:t>
      </w:r>
      <w:r>
        <w:t>:  Chi-Squared Tests</w:t>
      </w:r>
      <w:r>
        <w:tab/>
      </w:r>
      <w:r>
        <w:tab/>
      </w:r>
      <w:r>
        <w:tab/>
      </w:r>
      <w:r>
        <w:tab/>
        <w:t>name:</w:t>
      </w:r>
    </w:p>
    <w:p w:rsidR="00FC607C" w:rsidRDefault="00FC607C" w:rsidP="00F61035">
      <w:pPr>
        <w:pBdr>
          <w:top w:val="single" w:sz="6" w:space="1" w:color="auto"/>
          <w:bottom w:val="single" w:sz="6" w:space="1" w:color="auto"/>
        </w:pBdr>
        <w:rPr>
          <w:rFonts w:eastAsiaTheme="minorEastAsia"/>
          <w:b/>
        </w:rPr>
      </w:pPr>
      <w:r>
        <w:rPr>
          <w:rFonts w:eastAsiaTheme="minorEastAsia"/>
          <w:b/>
        </w:rPr>
        <w:t>Download the “Chi-Squared Calculator” Excel File for this lab</w:t>
      </w:r>
    </w:p>
    <w:p w:rsidR="00FC607C" w:rsidRDefault="00FC607C" w:rsidP="00F61035">
      <w:pPr>
        <w:rPr>
          <w:rFonts w:eastAsiaTheme="minorEastAsia"/>
          <w:b/>
        </w:rPr>
      </w:pPr>
    </w:p>
    <w:p w:rsidR="004A70B7" w:rsidRPr="004A70B7" w:rsidRDefault="004A70B7" w:rsidP="00F61035">
      <w:pPr>
        <w:rPr>
          <w:rFonts w:eastAsiaTheme="minorEastAsia"/>
          <w:b/>
        </w:rPr>
      </w:pPr>
      <w:r w:rsidRPr="004A70B7">
        <w:rPr>
          <w:rFonts w:eastAsiaTheme="minorEastAsia"/>
          <w:b/>
        </w:rPr>
        <w:t>Part I</w:t>
      </w:r>
      <w:r w:rsidR="00CF6247">
        <w:rPr>
          <w:rFonts w:eastAsiaTheme="minorEastAsia"/>
          <w:b/>
        </w:rPr>
        <w:t xml:space="preserve"> </w:t>
      </w:r>
    </w:p>
    <w:p w:rsidR="00F61035" w:rsidRDefault="00F61035" w:rsidP="00F61035">
      <w:pPr>
        <w:rPr>
          <w:rFonts w:eastAsiaTheme="minorEastAsia"/>
        </w:rPr>
      </w:pPr>
      <w:r>
        <w:rPr>
          <w:rFonts w:eastAsiaTheme="minorEastAsia"/>
        </w:rPr>
        <w:t>3 Proportions</w:t>
      </w:r>
    </w:p>
    <w:p w:rsidR="002C11B7" w:rsidRDefault="002C11B7" w:rsidP="00F61035">
      <w:pPr>
        <w:rPr>
          <w:rFonts w:eastAsiaTheme="minorEastAsia"/>
        </w:rPr>
      </w:pPr>
      <w:r>
        <w:rPr>
          <w:rFonts w:eastAsiaTheme="minorEastAsia"/>
        </w:rPr>
        <w:tab/>
      </w:r>
      <w:r w:rsidR="00B2147E">
        <w:rPr>
          <w:rFonts w:eastAsiaTheme="minorEastAsia"/>
        </w:rPr>
        <w:t>Your Instructor heroically ate 5</w:t>
      </w:r>
      <w:r w:rsidR="00886872">
        <w:rPr>
          <w:rFonts w:eastAsiaTheme="minorEastAsia"/>
        </w:rPr>
        <w:t xml:space="preserve"> packages of Bottlecaps Candy for Science</w:t>
      </w:r>
      <w:r w:rsidR="00B2147E">
        <w:rPr>
          <w:rFonts w:eastAsiaTheme="minorEastAsia"/>
        </w:rPr>
        <w:t xml:space="preserve"> over the Semester</w:t>
      </w:r>
    </w:p>
    <w:p w:rsidR="004A70B7" w:rsidRDefault="004A70B7" w:rsidP="004A70B7">
      <w:pPr>
        <w:jc w:val="center"/>
        <w:rPr>
          <w:rFonts w:eastAsiaTheme="minorEastAsia"/>
        </w:rPr>
      </w:pPr>
      <w:bookmarkStart w:id="0" w:name="_GoBack"/>
      <w:r>
        <w:rPr>
          <w:noProof/>
          <w:lang w:val="en-GB" w:eastAsia="en-GB"/>
        </w:rPr>
        <w:drawing>
          <wp:inline distT="0" distB="0" distL="0" distR="0">
            <wp:extent cx="2628900" cy="1743075"/>
            <wp:effectExtent l="0" t="0" r="0" b="9525"/>
            <wp:docPr id="1" name="Picture 1" descr="Image result for bottle caps cand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bottle caps cand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tbl>
      <w:tblPr>
        <w:tblStyle w:val="TableGrid"/>
        <w:tblW w:w="0" w:type="auto"/>
        <w:jc w:val="center"/>
        <w:tblLook w:val="04A0"/>
      </w:tblPr>
      <w:tblGrid>
        <w:gridCol w:w="755"/>
        <w:gridCol w:w="606"/>
        <w:gridCol w:w="1107"/>
        <w:gridCol w:w="762"/>
        <w:gridCol w:w="812"/>
        <w:gridCol w:w="873"/>
        <w:gridCol w:w="873"/>
      </w:tblGrid>
      <w:tr w:rsidR="00886872" w:rsidTr="00886872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E7E6E6" w:themeFill="background2"/>
          </w:tcPr>
          <w:p w:rsidR="00886872" w:rsidRDefault="00886872" w:rsidP="00F61035">
            <w:pPr>
              <w:rPr>
                <w:rFonts w:eastAsiaTheme="minorEastAsia"/>
              </w:rPr>
            </w:pPr>
          </w:p>
        </w:tc>
        <w:tc>
          <w:tcPr>
            <w:tcW w:w="0" w:type="auto"/>
            <w:shd w:val="clear" w:color="auto" w:fill="E7E6E6" w:themeFill="background2"/>
          </w:tcPr>
          <w:p w:rsidR="00886872" w:rsidRDefault="00886872" w:rsidP="00F6103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Cola</w:t>
            </w:r>
          </w:p>
        </w:tc>
        <w:tc>
          <w:tcPr>
            <w:tcW w:w="0" w:type="auto"/>
            <w:shd w:val="clear" w:color="auto" w:fill="E7E6E6" w:themeFill="background2"/>
          </w:tcPr>
          <w:p w:rsidR="00886872" w:rsidRDefault="004A70B7" w:rsidP="00F6103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Root Beer</w:t>
            </w:r>
          </w:p>
        </w:tc>
        <w:tc>
          <w:tcPr>
            <w:tcW w:w="0" w:type="auto"/>
            <w:shd w:val="clear" w:color="auto" w:fill="E7E6E6" w:themeFill="background2"/>
          </w:tcPr>
          <w:p w:rsidR="00886872" w:rsidRDefault="00886872" w:rsidP="00F6103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Grape</w:t>
            </w:r>
          </w:p>
        </w:tc>
        <w:tc>
          <w:tcPr>
            <w:tcW w:w="812" w:type="dxa"/>
            <w:shd w:val="clear" w:color="auto" w:fill="E7E6E6" w:themeFill="background2"/>
          </w:tcPr>
          <w:p w:rsidR="00886872" w:rsidRDefault="00886872" w:rsidP="00F6103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Cherry</w:t>
            </w:r>
          </w:p>
        </w:tc>
        <w:tc>
          <w:tcPr>
            <w:tcW w:w="873" w:type="dxa"/>
            <w:shd w:val="clear" w:color="auto" w:fill="E7E6E6" w:themeFill="background2"/>
          </w:tcPr>
          <w:p w:rsidR="00886872" w:rsidRDefault="00886872" w:rsidP="00F6103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Orange</w:t>
            </w:r>
          </w:p>
        </w:tc>
        <w:tc>
          <w:tcPr>
            <w:tcW w:w="873" w:type="dxa"/>
            <w:shd w:val="clear" w:color="auto" w:fill="E7E6E6" w:themeFill="background2"/>
          </w:tcPr>
          <w:p w:rsidR="00886872" w:rsidRDefault="00886872" w:rsidP="00F6103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Total</w:t>
            </w:r>
          </w:p>
        </w:tc>
      </w:tr>
      <w:tr w:rsidR="00886872" w:rsidTr="00886872">
        <w:trPr>
          <w:jc w:val="center"/>
        </w:trPr>
        <w:tc>
          <w:tcPr>
            <w:tcW w:w="0" w:type="auto"/>
            <w:shd w:val="clear" w:color="auto" w:fill="E7E6E6" w:themeFill="background2"/>
          </w:tcPr>
          <w:p w:rsidR="00886872" w:rsidRDefault="00886872" w:rsidP="00F61035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Count</w:t>
            </w:r>
          </w:p>
        </w:tc>
        <w:tc>
          <w:tcPr>
            <w:tcW w:w="0" w:type="auto"/>
          </w:tcPr>
          <w:p w:rsidR="00886872" w:rsidRDefault="00B2147E" w:rsidP="002C11B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33</w:t>
            </w:r>
          </w:p>
        </w:tc>
        <w:tc>
          <w:tcPr>
            <w:tcW w:w="0" w:type="auto"/>
          </w:tcPr>
          <w:p w:rsidR="00886872" w:rsidRDefault="00B2147E" w:rsidP="002C11B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24</w:t>
            </w:r>
          </w:p>
        </w:tc>
        <w:tc>
          <w:tcPr>
            <w:tcW w:w="0" w:type="auto"/>
          </w:tcPr>
          <w:p w:rsidR="00886872" w:rsidRDefault="00B2147E" w:rsidP="002C11B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27</w:t>
            </w:r>
          </w:p>
        </w:tc>
        <w:tc>
          <w:tcPr>
            <w:tcW w:w="812" w:type="dxa"/>
          </w:tcPr>
          <w:p w:rsidR="00886872" w:rsidRDefault="00B2147E" w:rsidP="002C11B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25</w:t>
            </w:r>
          </w:p>
        </w:tc>
        <w:tc>
          <w:tcPr>
            <w:tcW w:w="873" w:type="dxa"/>
          </w:tcPr>
          <w:p w:rsidR="00886872" w:rsidRDefault="00B2147E" w:rsidP="002C11B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17</w:t>
            </w:r>
          </w:p>
        </w:tc>
        <w:tc>
          <w:tcPr>
            <w:tcW w:w="873" w:type="dxa"/>
          </w:tcPr>
          <w:p w:rsidR="00886872" w:rsidRDefault="00B2147E" w:rsidP="002C11B7">
            <w:pPr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126</w:t>
            </w:r>
          </w:p>
        </w:tc>
      </w:tr>
    </w:tbl>
    <w:p w:rsidR="002C11B7" w:rsidRDefault="002C11B7" w:rsidP="00F61035">
      <w:pPr>
        <w:rPr>
          <w:rFonts w:eastAsiaTheme="minorEastAsia"/>
        </w:rPr>
      </w:pPr>
    </w:p>
    <w:p w:rsidR="00F61035" w:rsidRDefault="00F61035" w:rsidP="002C11B7">
      <w:pPr>
        <w:rPr>
          <w:rFonts w:eastAsiaTheme="minorEastAsia"/>
        </w:rPr>
      </w:pPr>
      <w:r>
        <w:rPr>
          <w:rFonts w:eastAsiaTheme="minorEastAsia"/>
        </w:rPr>
        <w:tab/>
        <w:t xml:space="preserve">a)  </w:t>
      </w:r>
      <w:r w:rsidR="002C11B7">
        <w:rPr>
          <w:rFonts w:eastAsiaTheme="minorEastAsia"/>
        </w:rPr>
        <w:t>Setup a Hypothesis Test to see if each popula</w:t>
      </w:r>
      <w:r w:rsidR="00886872">
        <w:rPr>
          <w:rFonts w:eastAsiaTheme="minorEastAsia"/>
        </w:rPr>
        <w:t>tion proportion is actually 0.20</w:t>
      </w:r>
    </w:p>
    <w:p w:rsidR="00183080" w:rsidRPr="00DB306B" w:rsidRDefault="00F61035" w:rsidP="00F61035">
      <w:pPr>
        <w:rPr>
          <w:rFonts w:eastAsiaTheme="minorEastAsia"/>
          <w:b/>
        </w:rPr>
      </w:pPr>
      <w:r>
        <w:rPr>
          <w:rFonts w:eastAsiaTheme="minorEastAsia"/>
        </w:rPr>
        <w:tab/>
      </w:r>
      <w:r w:rsidR="004A70B7">
        <w:rPr>
          <w:rFonts w:eastAsiaTheme="minorEastAsia"/>
        </w:rPr>
        <w:tab/>
      </w:r>
      <w:r w:rsidR="004A70B7"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0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:</m:t>
        </m:r>
      </m:oMath>
      <w:r w:rsidR="00E45A20" w:rsidRPr="00DB306B">
        <w:rPr>
          <w:rFonts w:eastAsiaTheme="minorEastAsia"/>
          <w:b/>
        </w:rPr>
        <w:t>p=0.2</w:t>
      </w:r>
    </w:p>
    <w:p w:rsidR="004A70B7" w:rsidRPr="004A70B7" w:rsidRDefault="004A70B7" w:rsidP="00F61035">
      <w:pPr>
        <w:rPr>
          <w:rFonts w:eastAsiaTheme="minorEastAsia"/>
        </w:rPr>
      </w:pPr>
      <w:r w:rsidRPr="00DB306B">
        <w:rPr>
          <w:rFonts w:eastAsiaTheme="minorEastAsia"/>
          <w:b/>
        </w:rPr>
        <w:tab/>
      </w:r>
      <w:r w:rsidRPr="00DB306B">
        <w:rPr>
          <w:rFonts w:eastAsiaTheme="minorEastAsia"/>
          <w:b/>
        </w:rPr>
        <w:tab/>
      </w:r>
      <w:r w:rsidRPr="00DB306B">
        <w:rPr>
          <w:rFonts w:eastAsiaTheme="minorEastAsia"/>
          <w:b/>
        </w:rPr>
        <w:tab/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:</m:t>
        </m:r>
      </m:oMath>
      <w:r w:rsidR="00E45A20" w:rsidRPr="00DB306B">
        <w:rPr>
          <w:rFonts w:eastAsiaTheme="minorEastAsia"/>
          <w:b/>
        </w:rPr>
        <w:t>p≠0.2</w:t>
      </w:r>
    </w:p>
    <w:p w:rsidR="00183080" w:rsidRDefault="00183080" w:rsidP="00F61035">
      <w:pPr>
        <w:rPr>
          <w:rFonts w:eastAsiaTheme="minorEastAsia"/>
        </w:rPr>
      </w:pPr>
    </w:p>
    <w:p w:rsidR="002C11B7" w:rsidRPr="002C11B7" w:rsidRDefault="00F61035" w:rsidP="00183080">
      <w:pPr>
        <w:ind w:firstLine="720"/>
        <w:rPr>
          <w:rFonts w:eastAsiaTheme="minorEastAsia"/>
        </w:rPr>
      </w:pPr>
      <w:r>
        <w:rPr>
          <w:rFonts w:eastAsiaTheme="minorEastAsia"/>
        </w:rPr>
        <w:t xml:space="preserve">b)  </w:t>
      </w:r>
      <w:r w:rsidR="004A70B7">
        <w:rPr>
          <w:rFonts w:eastAsiaTheme="minorEastAsia"/>
        </w:rPr>
        <w:t xml:space="preserve">Use the “Chi-Squared Calculator” to </w:t>
      </w:r>
      <w:r>
        <w:rPr>
          <w:rFonts w:eastAsiaTheme="minorEastAsia"/>
        </w:rPr>
        <w:t>Run the Chi-Squared Test</w:t>
      </w:r>
      <w:r w:rsidR="002C11B7">
        <w:rPr>
          <w:rFonts w:eastAsiaTheme="minorEastAsia"/>
        </w:rPr>
        <w:t xml:space="preserve"> (</w:t>
      </w:r>
      <m:oMath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χ</m:t>
            </m:r>
          </m:e>
          <m:sub>
            <m:r>
              <w:rPr>
                <w:rFonts w:ascii="Cambria Math" w:eastAsiaTheme="minorEastAsia" w:hAnsi="Cambria Math"/>
              </w:rPr>
              <m:t>4</m:t>
            </m:r>
          </m:sub>
          <m:sup>
            <m:r>
              <w:rPr>
                <w:rFonts w:ascii="Cambria Math" w:eastAsiaTheme="minorEastAsia" w:hAnsi="Cambria Math"/>
              </w:rPr>
              <m:t>2</m:t>
            </m:r>
          </m:sup>
        </m:sSubSup>
        <m:r>
          <w:rPr>
            <w:rFonts w:ascii="Cambria Math" w:eastAsiaTheme="minorEastAsia" w:hAnsi="Cambria Math"/>
          </w:rPr>
          <m:t>=9.488</m:t>
        </m:r>
      </m:oMath>
      <w:r w:rsidR="002C11B7">
        <w:rPr>
          <w:rFonts w:eastAsiaTheme="minorEastAsia"/>
        </w:rPr>
        <w:t>)</w:t>
      </w:r>
    </w:p>
    <w:p w:rsidR="00183080" w:rsidRDefault="00F61035" w:rsidP="00F61035">
      <w:pPr>
        <w:rPr>
          <w:rFonts w:eastAsiaTheme="minorEastAsia"/>
        </w:rPr>
      </w:pPr>
      <w:r>
        <w:rPr>
          <w:rFonts w:eastAsiaTheme="minorEastAsia"/>
        </w:rPr>
        <w:tab/>
      </w:r>
    </w:p>
    <w:p w:rsidR="004A70B7" w:rsidRPr="00DB306B" w:rsidRDefault="004A70B7" w:rsidP="00F61035">
      <w:pPr>
        <w:rPr>
          <w:rFonts w:eastAsiaTheme="minorEastAsia"/>
          <w:b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sSup>
          <m:sSupPr>
            <m:ctrlPr>
              <w:rPr>
                <w:rFonts w:ascii="Cambria Math" w:eastAsiaTheme="minorEastAsia" w:hAnsi="Cambria Math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Χ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/>
          </w:rPr>
          <m:t>=</m:t>
        </m:r>
      </m:oMath>
      <w:r w:rsidR="00E45A20" w:rsidRPr="00DB306B">
        <w:rPr>
          <w:rFonts w:eastAsiaTheme="minorEastAsia"/>
          <w:b/>
        </w:rPr>
        <w:t>204.7619</w:t>
      </w:r>
    </w:p>
    <w:p w:rsidR="00E45A20" w:rsidRPr="004A70B7" w:rsidRDefault="00E45A20" w:rsidP="00F61035">
      <w:pPr>
        <w:rPr>
          <w:rFonts w:eastAsiaTheme="minorEastAsia"/>
        </w:rPr>
      </w:pPr>
    </w:p>
    <w:p w:rsidR="00183080" w:rsidRDefault="00183080" w:rsidP="00F61035">
      <w:pPr>
        <w:rPr>
          <w:rFonts w:eastAsiaTheme="minorEastAsia"/>
        </w:rPr>
      </w:pPr>
    </w:p>
    <w:p w:rsidR="00F61035" w:rsidRDefault="00F61035" w:rsidP="00183080">
      <w:pPr>
        <w:ind w:firstLine="720"/>
        <w:rPr>
          <w:rFonts w:eastAsiaTheme="minorEastAsia"/>
        </w:rPr>
      </w:pPr>
      <w:r>
        <w:rPr>
          <w:rFonts w:eastAsiaTheme="minorEastAsia"/>
        </w:rPr>
        <w:t>c)  State your results</w:t>
      </w:r>
    </w:p>
    <w:p w:rsidR="004A70B7" w:rsidRPr="00DB306B" w:rsidRDefault="00E45A20">
      <w:pPr>
        <w:rPr>
          <w:rFonts w:eastAsiaTheme="minorEastAsia"/>
          <w:b/>
        </w:rPr>
      </w:pPr>
      <w:r>
        <w:rPr>
          <w:rFonts w:eastAsiaTheme="minorEastAsia"/>
        </w:rPr>
        <w:t xml:space="preserve">    </w:t>
      </w:r>
      <w:r w:rsidRPr="00DB306B">
        <w:rPr>
          <w:rFonts w:eastAsiaTheme="minorEastAsia"/>
          <w:b/>
        </w:rPr>
        <w:t>Since chi square value calculated is greater than chi square tabulated we reject the null hypothesis that population proportion is 0.2</w:t>
      </w:r>
    </w:p>
    <w:p w:rsidR="00183080" w:rsidRPr="004A70B7" w:rsidRDefault="004A70B7">
      <w:pPr>
        <w:rPr>
          <w:rFonts w:eastAsiaTheme="minorEastAsia"/>
          <w:b/>
        </w:rPr>
      </w:pPr>
      <w:r w:rsidRPr="004A70B7">
        <w:rPr>
          <w:rFonts w:eastAsiaTheme="minorEastAsia"/>
          <w:b/>
        </w:rPr>
        <w:t>Part II</w:t>
      </w:r>
    </w:p>
    <w:p w:rsidR="004A70B7" w:rsidRDefault="004A70B7">
      <w:pPr>
        <w:rPr>
          <w:rFonts w:eastAsiaTheme="minorEastAsia"/>
        </w:rPr>
      </w:pPr>
      <w:r>
        <w:rPr>
          <w:rFonts w:eastAsiaTheme="minorEastAsia"/>
        </w:rPr>
        <w:lastRenderedPageBreak/>
        <w:t>Association Testing</w:t>
      </w:r>
    </w:p>
    <w:p w:rsidR="004A70B7" w:rsidRDefault="004A70B7">
      <w:pPr>
        <w:rPr>
          <w:rFonts w:eastAsiaTheme="minorEastAsia"/>
        </w:rPr>
      </w:pPr>
    </w:p>
    <w:p w:rsidR="004A70B7" w:rsidRDefault="004A70B7">
      <w:pPr>
        <w:rPr>
          <w:rFonts w:eastAsiaTheme="minorEastAsia"/>
        </w:rPr>
      </w:pPr>
      <w:r>
        <w:rPr>
          <w:rFonts w:eastAsiaTheme="minorEastAsia"/>
        </w:rPr>
        <w:t>Here’s the Rio Olympics Medal Counts for the Top 3</w:t>
      </w:r>
    </w:p>
    <w:p w:rsidR="004A70B7" w:rsidRDefault="004A70B7">
      <w:pPr>
        <w:rPr>
          <w:rFonts w:eastAsiaTheme="minorEastAsia"/>
        </w:rPr>
      </w:pPr>
    </w:p>
    <w:tbl>
      <w:tblPr>
        <w:tblStyle w:val="TableGrid"/>
        <w:tblW w:w="0" w:type="auto"/>
        <w:jc w:val="center"/>
        <w:tblLook w:val="04A0"/>
      </w:tblPr>
      <w:tblGrid>
        <w:gridCol w:w="1870"/>
        <w:gridCol w:w="1870"/>
        <w:gridCol w:w="1870"/>
        <w:gridCol w:w="1870"/>
      </w:tblGrid>
      <w:tr w:rsidR="004A70B7" w:rsidTr="004A70B7">
        <w:trPr>
          <w:jc w:val="center"/>
        </w:trPr>
        <w:tc>
          <w:tcPr>
            <w:tcW w:w="1870" w:type="dxa"/>
            <w:shd w:val="clear" w:color="auto" w:fill="E7E6E6" w:themeFill="background2"/>
          </w:tcPr>
          <w:p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Country</w:t>
            </w:r>
          </w:p>
        </w:tc>
        <w:tc>
          <w:tcPr>
            <w:tcW w:w="1870" w:type="dxa"/>
            <w:shd w:val="clear" w:color="auto" w:fill="E7E6E6" w:themeFill="background2"/>
          </w:tcPr>
          <w:p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Gold</w:t>
            </w:r>
          </w:p>
        </w:tc>
        <w:tc>
          <w:tcPr>
            <w:tcW w:w="1870" w:type="dxa"/>
            <w:shd w:val="clear" w:color="auto" w:fill="E7E6E6" w:themeFill="background2"/>
          </w:tcPr>
          <w:p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Silver</w:t>
            </w:r>
          </w:p>
        </w:tc>
        <w:tc>
          <w:tcPr>
            <w:tcW w:w="1870" w:type="dxa"/>
            <w:shd w:val="clear" w:color="auto" w:fill="E7E6E6" w:themeFill="background2"/>
          </w:tcPr>
          <w:p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Bronze</w:t>
            </w:r>
          </w:p>
        </w:tc>
      </w:tr>
      <w:tr w:rsidR="004A70B7" w:rsidTr="004A70B7">
        <w:trPr>
          <w:jc w:val="center"/>
        </w:trPr>
        <w:tc>
          <w:tcPr>
            <w:tcW w:w="1870" w:type="dxa"/>
            <w:shd w:val="clear" w:color="auto" w:fill="E7E6E6" w:themeFill="background2"/>
          </w:tcPr>
          <w:p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USA</w:t>
            </w:r>
          </w:p>
        </w:tc>
        <w:tc>
          <w:tcPr>
            <w:tcW w:w="1870" w:type="dxa"/>
          </w:tcPr>
          <w:p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46</w:t>
            </w:r>
          </w:p>
        </w:tc>
        <w:tc>
          <w:tcPr>
            <w:tcW w:w="1870" w:type="dxa"/>
          </w:tcPr>
          <w:p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37</w:t>
            </w:r>
          </w:p>
        </w:tc>
        <w:tc>
          <w:tcPr>
            <w:tcW w:w="1870" w:type="dxa"/>
          </w:tcPr>
          <w:p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38</w:t>
            </w:r>
          </w:p>
        </w:tc>
      </w:tr>
      <w:tr w:rsidR="004A70B7" w:rsidTr="004A70B7">
        <w:trPr>
          <w:jc w:val="center"/>
        </w:trPr>
        <w:tc>
          <w:tcPr>
            <w:tcW w:w="1870" w:type="dxa"/>
            <w:shd w:val="clear" w:color="auto" w:fill="E7E6E6" w:themeFill="background2"/>
          </w:tcPr>
          <w:p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England</w:t>
            </w:r>
          </w:p>
        </w:tc>
        <w:tc>
          <w:tcPr>
            <w:tcW w:w="1870" w:type="dxa"/>
          </w:tcPr>
          <w:p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27</w:t>
            </w:r>
          </w:p>
        </w:tc>
        <w:tc>
          <w:tcPr>
            <w:tcW w:w="1870" w:type="dxa"/>
          </w:tcPr>
          <w:p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23</w:t>
            </w:r>
          </w:p>
        </w:tc>
        <w:tc>
          <w:tcPr>
            <w:tcW w:w="1870" w:type="dxa"/>
          </w:tcPr>
          <w:p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17</w:t>
            </w:r>
          </w:p>
        </w:tc>
      </w:tr>
      <w:tr w:rsidR="004A70B7" w:rsidTr="004A70B7">
        <w:trPr>
          <w:jc w:val="center"/>
        </w:trPr>
        <w:tc>
          <w:tcPr>
            <w:tcW w:w="1870" w:type="dxa"/>
            <w:shd w:val="clear" w:color="auto" w:fill="E7E6E6" w:themeFill="background2"/>
          </w:tcPr>
          <w:p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China</w:t>
            </w:r>
          </w:p>
        </w:tc>
        <w:tc>
          <w:tcPr>
            <w:tcW w:w="1870" w:type="dxa"/>
          </w:tcPr>
          <w:p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26</w:t>
            </w:r>
          </w:p>
        </w:tc>
        <w:tc>
          <w:tcPr>
            <w:tcW w:w="1870" w:type="dxa"/>
          </w:tcPr>
          <w:p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18</w:t>
            </w:r>
          </w:p>
        </w:tc>
        <w:tc>
          <w:tcPr>
            <w:tcW w:w="1870" w:type="dxa"/>
          </w:tcPr>
          <w:p w:rsidR="004A70B7" w:rsidRDefault="004A70B7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26</w:t>
            </w:r>
          </w:p>
        </w:tc>
      </w:tr>
    </w:tbl>
    <w:p w:rsidR="004A70B7" w:rsidRDefault="004A70B7">
      <w:pPr>
        <w:rPr>
          <w:rFonts w:eastAsiaTheme="minorEastAsia"/>
        </w:rPr>
      </w:pPr>
    </w:p>
    <w:p w:rsidR="004A70B7" w:rsidRDefault="004A70B7">
      <w:pPr>
        <w:rPr>
          <w:rFonts w:eastAsiaTheme="minorEastAsia"/>
        </w:rPr>
      </w:pPr>
      <w:r>
        <w:rPr>
          <w:rFonts w:eastAsiaTheme="minorEastAsia"/>
        </w:rPr>
        <w:t>We are asking the question:</w:t>
      </w:r>
    </w:p>
    <w:p w:rsidR="004A70B7" w:rsidRDefault="004A70B7">
      <w:pPr>
        <w:rPr>
          <w:rFonts w:eastAsiaTheme="minorEastAsia"/>
        </w:rPr>
      </w:pPr>
      <w:r>
        <w:rPr>
          <w:rFonts w:eastAsiaTheme="minorEastAsia"/>
        </w:rPr>
        <w:tab/>
        <w:t>“Does the athlete’s country influence which type of medal was won?”</w:t>
      </w:r>
    </w:p>
    <w:p w:rsidR="004A70B7" w:rsidRDefault="004A70B7">
      <w:pPr>
        <w:rPr>
          <w:rFonts w:eastAsiaTheme="minorEastAsia"/>
        </w:rPr>
      </w:pPr>
    </w:p>
    <w:p w:rsidR="004A70B7" w:rsidRDefault="004A70B7">
      <w:pPr>
        <w:rPr>
          <w:rFonts w:eastAsiaTheme="minorEastAsia"/>
        </w:rPr>
      </w:pPr>
      <w:r>
        <w:rPr>
          <w:rFonts w:eastAsiaTheme="minorEastAsia"/>
        </w:rPr>
        <w:t>a)  Setup the Hypothesis Test</w:t>
      </w:r>
    </w:p>
    <w:p w:rsidR="004A70B7" w:rsidRPr="00DB306B" w:rsidRDefault="004A70B7">
      <w:pPr>
        <w:rPr>
          <w:rFonts w:eastAsiaTheme="minorEastAsia"/>
          <w:b/>
        </w:rPr>
      </w:pPr>
      <w:r>
        <w:rPr>
          <w:rFonts w:eastAsiaTheme="minorEastAsia"/>
        </w:rPr>
        <w:tab/>
      </w: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0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:</m:t>
        </m:r>
      </m:oMath>
      <w:r w:rsidR="00E45A20" w:rsidRPr="00DB306B">
        <w:rPr>
          <w:rFonts w:eastAsiaTheme="minorEastAsia"/>
          <w:b/>
        </w:rPr>
        <w:t xml:space="preserve">There is no association between country and medal won </w:t>
      </w:r>
    </w:p>
    <w:p w:rsidR="004A70B7" w:rsidRPr="00DB306B" w:rsidRDefault="004A70B7">
      <w:pPr>
        <w:rPr>
          <w:rFonts w:eastAsiaTheme="minorEastAsia"/>
          <w:b/>
        </w:rPr>
      </w:pPr>
      <w:r w:rsidRPr="00DB306B">
        <w:rPr>
          <w:rFonts w:eastAsiaTheme="minorEastAsia"/>
          <w:b/>
        </w:rPr>
        <w:tab/>
      </w:r>
      <w:r w:rsidRPr="00DB306B">
        <w:rPr>
          <w:rFonts w:eastAsiaTheme="minorEastAsia"/>
          <w:b/>
        </w:rPr>
        <w:tab/>
      </w:r>
      <m:oMath>
        <m:sSub>
          <m:sSubPr>
            <m:ctrlPr>
              <w:rPr>
                <w:rFonts w:ascii="Cambria Math" w:eastAsiaTheme="minorEastAsia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/>
              </w:rPr>
              <m:t>A</m:t>
            </m:r>
          </m:sub>
        </m:sSub>
        <m:r>
          <m:rPr>
            <m:sty m:val="bi"/>
          </m:rPr>
          <w:rPr>
            <w:rFonts w:ascii="Cambria Math" w:eastAsiaTheme="minorEastAsia" w:hAnsi="Cambria Math"/>
          </w:rPr>
          <m:t>:</m:t>
        </m:r>
      </m:oMath>
      <w:r w:rsidR="00E45A20" w:rsidRPr="00DB306B">
        <w:rPr>
          <w:rFonts w:eastAsiaTheme="minorEastAsia"/>
          <w:b/>
        </w:rPr>
        <w:t xml:space="preserve">There is an association between country and medal won </w:t>
      </w:r>
    </w:p>
    <w:p w:rsidR="004A70B7" w:rsidRPr="00DB306B" w:rsidRDefault="004A70B7">
      <w:pPr>
        <w:rPr>
          <w:rFonts w:eastAsiaTheme="minorEastAsia"/>
          <w:b/>
        </w:rPr>
      </w:pPr>
    </w:p>
    <w:p w:rsidR="004A70B7" w:rsidRDefault="004A70B7">
      <w:pPr>
        <w:rPr>
          <w:rFonts w:eastAsiaTheme="minorEastAsia"/>
        </w:rPr>
      </w:pPr>
      <w:r>
        <w:rPr>
          <w:rFonts w:eastAsiaTheme="minorEastAsia"/>
        </w:rPr>
        <w:t>b)  Use the 2</w:t>
      </w:r>
      <w:r w:rsidRPr="004A70B7">
        <w:rPr>
          <w:rFonts w:eastAsiaTheme="minorEastAsia"/>
          <w:vertAlign w:val="superscript"/>
        </w:rPr>
        <w:t>nd</w:t>
      </w:r>
      <w:r>
        <w:rPr>
          <w:rFonts w:eastAsiaTheme="minorEastAsia"/>
        </w:rPr>
        <w:t xml:space="preserve"> Tab of the “Chi-Squared Calculator” to test for Association</w:t>
      </w:r>
    </w:p>
    <w:p w:rsidR="004A70B7" w:rsidRPr="00DB306B" w:rsidRDefault="00DB306B">
      <w:pPr>
        <w:rPr>
          <w:rFonts w:eastAsiaTheme="minorEastAsia"/>
          <w:b/>
        </w:rPr>
      </w:pPr>
      <w:r w:rsidRPr="00DB306B">
        <w:rPr>
          <w:rFonts w:eastAsiaTheme="minorEastAsia"/>
          <w:b/>
        </w:rPr>
        <w:t>Chi square calculated =2.4561</w:t>
      </w:r>
    </w:p>
    <w:p w:rsidR="00DB306B" w:rsidRPr="00DB306B" w:rsidRDefault="00DB306B">
      <w:pPr>
        <w:rPr>
          <w:rFonts w:eastAsiaTheme="minorEastAsia"/>
          <w:b/>
        </w:rPr>
      </w:pPr>
      <w:r w:rsidRPr="00DB306B">
        <w:rPr>
          <w:rFonts w:eastAsiaTheme="minorEastAsia"/>
          <w:b/>
        </w:rPr>
        <w:t>P value 0.6525</w:t>
      </w:r>
    </w:p>
    <w:p w:rsidR="00DB306B" w:rsidRDefault="00DB306B">
      <w:pPr>
        <w:rPr>
          <w:rFonts w:eastAsiaTheme="minorEastAsia"/>
        </w:rPr>
      </w:pPr>
    </w:p>
    <w:p w:rsidR="004A70B7" w:rsidRDefault="004A70B7">
      <w:pPr>
        <w:rPr>
          <w:rFonts w:eastAsiaTheme="minorEastAsia"/>
          <w:i/>
        </w:rPr>
      </w:pPr>
      <w:r>
        <w:rPr>
          <w:rFonts w:eastAsiaTheme="minorEastAsia"/>
        </w:rPr>
        <w:t>c)  What is you conclusion</w:t>
      </w:r>
      <w:r w:rsidRPr="00DB306B">
        <w:rPr>
          <w:rFonts w:eastAsiaTheme="minorEastAsia"/>
          <w:i/>
        </w:rPr>
        <w:t>?</w:t>
      </w:r>
    </w:p>
    <w:p w:rsidR="00DB306B" w:rsidRPr="00DB306B" w:rsidRDefault="00DB306B">
      <w:pPr>
        <w:rPr>
          <w:rFonts w:eastAsiaTheme="minorEastAsia"/>
          <w:b/>
        </w:rPr>
      </w:pPr>
      <w:r w:rsidRPr="00DB306B">
        <w:rPr>
          <w:rFonts w:eastAsiaTheme="minorEastAsia"/>
          <w:b/>
        </w:rPr>
        <w:t xml:space="preserve">Since the p value is greater than 0.05 we fail to reject the null hypothesis </w:t>
      </w:r>
      <w:proofErr w:type="gramStart"/>
      <w:r w:rsidRPr="00DB306B">
        <w:rPr>
          <w:rFonts w:eastAsiaTheme="minorEastAsia"/>
          <w:b/>
        </w:rPr>
        <w:t>at 0.05 level of significance</w:t>
      </w:r>
      <w:proofErr w:type="gramEnd"/>
      <w:r w:rsidRPr="00DB306B">
        <w:rPr>
          <w:rFonts w:eastAsiaTheme="minorEastAsia"/>
          <w:b/>
        </w:rPr>
        <w:t xml:space="preserve"> and conclude that there exist no association between country and medal won</w:t>
      </w:r>
    </w:p>
    <w:sectPr w:rsidR="00DB306B" w:rsidRPr="00DB306B" w:rsidSect="002C11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1C52"/>
    <w:rsid w:val="00183080"/>
    <w:rsid w:val="001A69C0"/>
    <w:rsid w:val="00203C02"/>
    <w:rsid w:val="002C11B7"/>
    <w:rsid w:val="003656F9"/>
    <w:rsid w:val="003E6055"/>
    <w:rsid w:val="004A70B7"/>
    <w:rsid w:val="005232B9"/>
    <w:rsid w:val="006138A9"/>
    <w:rsid w:val="007511DF"/>
    <w:rsid w:val="007E6B21"/>
    <w:rsid w:val="0082081F"/>
    <w:rsid w:val="00886872"/>
    <w:rsid w:val="009D2CED"/>
    <w:rsid w:val="00B2147E"/>
    <w:rsid w:val="00BE1C52"/>
    <w:rsid w:val="00CF6247"/>
    <w:rsid w:val="00D84120"/>
    <w:rsid w:val="00DB306B"/>
    <w:rsid w:val="00E45A20"/>
    <w:rsid w:val="00F61035"/>
    <w:rsid w:val="00FC607C"/>
    <w:rsid w:val="00FD5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1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E1C52"/>
    <w:rPr>
      <w:color w:val="808080"/>
    </w:rPr>
  </w:style>
  <w:style w:type="table" w:styleId="TableGrid">
    <w:name w:val="Table Grid"/>
    <w:basedOn w:val="TableNormal"/>
    <w:uiPriority w:val="39"/>
    <w:rsid w:val="00BE1C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69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9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 Sixth Edition"/>
</file>

<file path=customXml/itemProps1.xml><?xml version="1.0" encoding="utf-8"?>
<ds:datastoreItem xmlns:ds="http://schemas.openxmlformats.org/officeDocument/2006/customXml" ds:itemID="{225E129B-8417-47F1-A87F-34602B2B5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LaForge</dc:creator>
  <cp:keywords/>
  <dc:description/>
  <cp:lastModifiedBy>MONICA</cp:lastModifiedBy>
  <cp:revision>3</cp:revision>
  <cp:lastPrinted>2018-05-07T17:31:00Z</cp:lastPrinted>
  <dcterms:created xsi:type="dcterms:W3CDTF">2020-04-08T15:45:00Z</dcterms:created>
  <dcterms:modified xsi:type="dcterms:W3CDTF">2020-04-21T15:23:00Z</dcterms:modified>
</cp:coreProperties>
</file>